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B3" w:rsidRPr="00C6762C" w:rsidRDefault="007C2AB3" w:rsidP="007C2AB3">
      <w:pPr>
        <w:rPr>
          <w:b/>
          <w:sz w:val="28"/>
          <w:szCs w:val="28"/>
        </w:rPr>
      </w:pPr>
      <w:r w:rsidRPr="00C6762C">
        <w:rPr>
          <w:b/>
          <w:sz w:val="28"/>
          <w:szCs w:val="28"/>
        </w:rPr>
        <w:t>Job offer from the Alliance</w:t>
      </w:r>
      <w:r w:rsidRPr="00C6762C">
        <w:rPr>
          <w:b/>
          <w:sz w:val="28"/>
          <w:szCs w:val="28"/>
          <w:lang w:val="en-GB"/>
        </w:rPr>
        <w:t xml:space="preserve"> française</w:t>
      </w:r>
      <w:r w:rsidRPr="00C6762C">
        <w:rPr>
          <w:b/>
          <w:sz w:val="28"/>
          <w:szCs w:val="28"/>
        </w:rPr>
        <w:t xml:space="preserve"> du Bengale</w:t>
      </w:r>
    </w:p>
    <w:p w:rsidR="007C2AB3" w:rsidRPr="00EF70EE" w:rsidRDefault="00B83EBF" w:rsidP="007C2AB3">
      <w:pPr>
        <w:spacing w:line="240" w:lineRule="auto"/>
        <w:rPr>
          <w:b/>
          <w:i/>
          <w:color w:val="FF0000"/>
          <w:sz w:val="24"/>
          <w:szCs w:val="24"/>
        </w:rPr>
      </w:pPr>
      <w:r w:rsidRPr="00EF70EE">
        <w:rPr>
          <w:b/>
          <w:i/>
          <w:color w:val="FF0000"/>
          <w:sz w:val="24"/>
          <w:szCs w:val="24"/>
        </w:rPr>
        <w:t>Officer- Partner, event &amp; Promotion</w:t>
      </w:r>
    </w:p>
    <w:p w:rsidR="00B83EBF" w:rsidRPr="00EF70EE" w:rsidRDefault="00B83EBF">
      <w:pPr>
        <w:rPr>
          <w:sz w:val="24"/>
          <w:szCs w:val="24"/>
        </w:rPr>
      </w:pPr>
      <w:r w:rsidRPr="00EF70EE">
        <w:rPr>
          <w:sz w:val="24"/>
          <w:szCs w:val="24"/>
        </w:rPr>
        <w:t>As part of the development of its activities and the continuous improvement of its services, the Alliance française du Bengale is looking for an Officer- Partner, Event and Promotion.</w:t>
      </w:r>
    </w:p>
    <w:p w:rsidR="00B83EBF" w:rsidRPr="00EF70EE" w:rsidRDefault="00B83EBF" w:rsidP="005F0B8A">
      <w:pPr>
        <w:rPr>
          <w:b/>
          <w:sz w:val="24"/>
          <w:szCs w:val="24"/>
        </w:rPr>
      </w:pPr>
      <w:r w:rsidRPr="00EF70EE">
        <w:rPr>
          <w:b/>
          <w:sz w:val="24"/>
          <w:szCs w:val="24"/>
        </w:rPr>
        <w:t>NATURE OF THE POST AND OBJECTIVES</w:t>
      </w:r>
    </w:p>
    <w:p w:rsidR="00501CF0" w:rsidRPr="00EF70EE" w:rsidRDefault="00501CF0" w:rsidP="00B83EBF">
      <w:pPr>
        <w:jc w:val="both"/>
        <w:rPr>
          <w:sz w:val="24"/>
          <w:szCs w:val="24"/>
        </w:rPr>
      </w:pPr>
      <w:r w:rsidRPr="00EF70EE">
        <w:rPr>
          <w:sz w:val="24"/>
          <w:szCs w:val="24"/>
        </w:rPr>
        <w:t>Continually strengthen the partnerships linked with the Alliance française: cultural partners, suppliers (particularly, hotels, technical and logistics suppliers, restaurants), media and communication partners, etc.</w:t>
      </w:r>
    </w:p>
    <w:p w:rsidR="00501CF0" w:rsidRPr="00EF70EE" w:rsidRDefault="00501CF0" w:rsidP="005C2D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F70EE">
        <w:rPr>
          <w:sz w:val="24"/>
          <w:szCs w:val="24"/>
        </w:rPr>
        <w:t xml:space="preserve">Ensure greater visibility and greater audience for </w:t>
      </w:r>
      <w:r w:rsidR="00C6762C">
        <w:rPr>
          <w:sz w:val="24"/>
          <w:szCs w:val="24"/>
        </w:rPr>
        <w:t>the AfdB</w:t>
      </w:r>
      <w:r w:rsidRPr="00EF70EE">
        <w:rPr>
          <w:sz w:val="24"/>
          <w:szCs w:val="24"/>
        </w:rPr>
        <w:t xml:space="preserve"> events;</w:t>
      </w:r>
    </w:p>
    <w:p w:rsidR="00501CF0" w:rsidRPr="00EF70EE" w:rsidRDefault="00501CF0" w:rsidP="005C2D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F70EE">
        <w:rPr>
          <w:sz w:val="24"/>
          <w:szCs w:val="24"/>
        </w:rPr>
        <w:t>Offer technical and logistical conditions of even higher quality;</w:t>
      </w:r>
    </w:p>
    <w:p w:rsidR="00501CF0" w:rsidRPr="00C6762C" w:rsidRDefault="00501CF0" w:rsidP="004349AC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EF70EE">
        <w:rPr>
          <w:sz w:val="24"/>
          <w:szCs w:val="24"/>
        </w:rPr>
        <w:t>Reduce the costs of activities in the artistic and cultural sector;</w:t>
      </w:r>
    </w:p>
    <w:p w:rsidR="004349AC" w:rsidRPr="00EF70EE" w:rsidRDefault="00C6762C" w:rsidP="004349AC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 w:rsidRPr="00C6762C">
        <w:rPr>
          <w:sz w:val="24"/>
          <w:szCs w:val="24"/>
          <w:lang w:val="en-GB"/>
        </w:rPr>
        <w:t>Ne</w:t>
      </w:r>
      <w:r w:rsidR="00501CF0" w:rsidRPr="00C6762C">
        <w:rPr>
          <w:sz w:val="24"/>
          <w:szCs w:val="24"/>
          <w:lang w:val="en-GB"/>
        </w:rPr>
        <w:t>gotiate</w:t>
      </w:r>
      <w:r w:rsidR="00501CF0" w:rsidRPr="00EF70EE">
        <w:rPr>
          <w:sz w:val="24"/>
          <w:szCs w:val="24"/>
          <w:lang w:val="fr-FR"/>
        </w:rPr>
        <w:t xml:space="preserve"> with the suppliers; </w:t>
      </w:r>
    </w:p>
    <w:p w:rsidR="004349AC" w:rsidRPr="00EF70EE" w:rsidRDefault="002B57C8" w:rsidP="004349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F70EE">
        <w:rPr>
          <w:sz w:val="24"/>
          <w:szCs w:val="24"/>
        </w:rPr>
        <w:t>Increase the share of sponsorship while financing programmes.</w:t>
      </w:r>
    </w:p>
    <w:p w:rsidR="008E17E6" w:rsidRPr="00EF70EE" w:rsidRDefault="008E17E6">
      <w:pPr>
        <w:rPr>
          <w:b/>
          <w:sz w:val="24"/>
          <w:szCs w:val="24"/>
        </w:rPr>
      </w:pPr>
      <w:r w:rsidRPr="00EF70EE">
        <w:rPr>
          <w:b/>
          <w:sz w:val="24"/>
          <w:szCs w:val="24"/>
        </w:rPr>
        <w:t>MISSIONS</w:t>
      </w:r>
    </w:p>
    <w:p w:rsidR="00844547" w:rsidRPr="00EF70EE" w:rsidRDefault="00844547" w:rsidP="00844547">
      <w:pPr>
        <w:jc w:val="both"/>
        <w:rPr>
          <w:sz w:val="24"/>
          <w:szCs w:val="24"/>
        </w:rPr>
      </w:pPr>
      <w:r w:rsidRPr="00EF70EE">
        <w:rPr>
          <w:sz w:val="24"/>
          <w:szCs w:val="24"/>
        </w:rPr>
        <w:t xml:space="preserve">Under the guidance of the Director and in coordination with the other services of the Alliance française du Bengale, </w:t>
      </w:r>
      <w:r w:rsidR="00641C4D" w:rsidRPr="00EF70EE">
        <w:rPr>
          <w:sz w:val="24"/>
          <w:szCs w:val="24"/>
        </w:rPr>
        <w:t xml:space="preserve">you shall </w:t>
      </w:r>
      <w:r w:rsidRPr="00EF70EE">
        <w:rPr>
          <w:sz w:val="24"/>
          <w:szCs w:val="24"/>
        </w:rPr>
        <w:t>follow the cultural and artistic programming, especially on the logistical, communication and budget aspects</w:t>
      </w:r>
      <w:r w:rsidR="00641C4D" w:rsidRPr="00EF70EE">
        <w:rPr>
          <w:sz w:val="24"/>
          <w:szCs w:val="24"/>
        </w:rPr>
        <w:t>…</w:t>
      </w:r>
      <w:r w:rsidRPr="00EF70EE">
        <w:rPr>
          <w:sz w:val="24"/>
          <w:szCs w:val="24"/>
        </w:rPr>
        <w:t xml:space="preserve">Prior to events, during events, and downstream. </w:t>
      </w:r>
      <w:r w:rsidR="00641C4D" w:rsidRPr="00EF70EE">
        <w:rPr>
          <w:sz w:val="24"/>
          <w:szCs w:val="24"/>
        </w:rPr>
        <w:t>You shall r</w:t>
      </w:r>
      <w:r w:rsidRPr="00EF70EE">
        <w:rPr>
          <w:sz w:val="24"/>
          <w:szCs w:val="24"/>
        </w:rPr>
        <w:t>eport continuously to the Director and propose choices and solutions.</w:t>
      </w:r>
    </w:p>
    <w:p w:rsidR="00844547" w:rsidRPr="00EF70EE" w:rsidRDefault="00844547" w:rsidP="008E17E6">
      <w:pPr>
        <w:rPr>
          <w:sz w:val="24"/>
          <w:szCs w:val="24"/>
        </w:rPr>
      </w:pPr>
      <w:r w:rsidRPr="00EF70EE">
        <w:rPr>
          <w:sz w:val="24"/>
          <w:szCs w:val="24"/>
        </w:rPr>
        <w:t xml:space="preserve">Throughout the year, you will have to look for </w:t>
      </w:r>
      <w:r w:rsidR="00C6762C">
        <w:rPr>
          <w:sz w:val="24"/>
          <w:szCs w:val="24"/>
        </w:rPr>
        <w:t>and find new sponsors for the Af</w:t>
      </w:r>
      <w:r w:rsidRPr="00EF70EE">
        <w:rPr>
          <w:sz w:val="24"/>
          <w:szCs w:val="24"/>
        </w:rPr>
        <w:t>dB.</w:t>
      </w:r>
    </w:p>
    <w:p w:rsidR="00641C4D" w:rsidRPr="00EF70EE" w:rsidRDefault="00844547">
      <w:pPr>
        <w:rPr>
          <w:sz w:val="24"/>
          <w:szCs w:val="24"/>
        </w:rPr>
      </w:pPr>
      <w:r w:rsidRPr="00EF70EE">
        <w:rPr>
          <w:sz w:val="24"/>
          <w:szCs w:val="24"/>
        </w:rPr>
        <w:t xml:space="preserve">On a day-to-day basis, </w:t>
      </w:r>
      <w:r w:rsidR="00641C4D" w:rsidRPr="00EF70EE">
        <w:rPr>
          <w:sz w:val="24"/>
          <w:szCs w:val="24"/>
        </w:rPr>
        <w:t>you</w:t>
      </w:r>
      <w:r w:rsidRPr="00EF70EE">
        <w:rPr>
          <w:sz w:val="24"/>
          <w:szCs w:val="24"/>
        </w:rPr>
        <w:t xml:space="preserve"> </w:t>
      </w:r>
      <w:r w:rsidR="00641C4D" w:rsidRPr="00EF70EE">
        <w:rPr>
          <w:sz w:val="24"/>
          <w:szCs w:val="24"/>
        </w:rPr>
        <w:t>shall</w:t>
      </w:r>
      <w:r w:rsidRPr="00EF70EE">
        <w:rPr>
          <w:sz w:val="24"/>
          <w:szCs w:val="24"/>
        </w:rPr>
        <w:t xml:space="preserve"> work with the permanent administration and reception team </w:t>
      </w:r>
      <w:r w:rsidR="00641C4D" w:rsidRPr="00EF70EE">
        <w:rPr>
          <w:sz w:val="24"/>
          <w:szCs w:val="24"/>
        </w:rPr>
        <w:t>just as</w:t>
      </w:r>
      <w:r w:rsidRPr="00EF70EE">
        <w:rPr>
          <w:sz w:val="24"/>
          <w:szCs w:val="24"/>
        </w:rPr>
        <w:t xml:space="preserve"> the communication and culture team, mainly composed of trainees and volunteers.</w:t>
      </w:r>
    </w:p>
    <w:p w:rsidR="00537036" w:rsidRPr="00EF70EE" w:rsidRDefault="00641C4D">
      <w:pPr>
        <w:rPr>
          <w:b/>
          <w:sz w:val="24"/>
          <w:szCs w:val="24"/>
        </w:rPr>
      </w:pPr>
      <w:r w:rsidRPr="00EF70EE">
        <w:rPr>
          <w:b/>
          <w:sz w:val="24"/>
          <w:szCs w:val="24"/>
        </w:rPr>
        <w:t xml:space="preserve">TERMS AND </w:t>
      </w:r>
      <w:r w:rsidR="008E17E6" w:rsidRPr="00EF70EE">
        <w:rPr>
          <w:b/>
          <w:sz w:val="24"/>
          <w:szCs w:val="24"/>
        </w:rPr>
        <w:t>CONDITIONS</w:t>
      </w:r>
    </w:p>
    <w:p w:rsidR="00641C4D" w:rsidRPr="00EF70EE" w:rsidRDefault="00641C4D" w:rsidP="00641C4D">
      <w:pPr>
        <w:jc w:val="both"/>
        <w:rPr>
          <w:sz w:val="24"/>
          <w:szCs w:val="24"/>
        </w:rPr>
      </w:pPr>
      <w:r w:rsidRPr="00EF70EE">
        <w:rPr>
          <w:sz w:val="24"/>
          <w:szCs w:val="24"/>
        </w:rPr>
        <w:t>Part-time job</w:t>
      </w:r>
      <w:r w:rsidR="00C6762C">
        <w:rPr>
          <w:sz w:val="24"/>
          <w:szCs w:val="24"/>
        </w:rPr>
        <w:t>:</w:t>
      </w:r>
      <w:r w:rsidRPr="00EF70EE">
        <w:rPr>
          <w:sz w:val="24"/>
          <w:szCs w:val="24"/>
        </w:rPr>
        <w:t xml:space="preserve"> 4 hours a day, 5 days a week. </w:t>
      </w:r>
      <w:r w:rsidR="00C6762C" w:rsidRPr="00EF70EE">
        <w:rPr>
          <w:sz w:val="24"/>
          <w:szCs w:val="24"/>
        </w:rPr>
        <w:t>You could</w:t>
      </w:r>
      <w:r w:rsidRPr="00EF70EE">
        <w:rPr>
          <w:sz w:val="24"/>
          <w:szCs w:val="24"/>
        </w:rPr>
        <w:t xml:space="preserve"> work certain evenings and weekends depending on cultural and artistic programme schedule. Such additional hours may be adjusted or paid as overtime.</w:t>
      </w:r>
    </w:p>
    <w:p w:rsidR="006E5F0B" w:rsidRPr="00EF70EE" w:rsidRDefault="006E5F0B" w:rsidP="006E5F0B">
      <w:pPr>
        <w:jc w:val="both"/>
        <w:rPr>
          <w:sz w:val="24"/>
          <w:szCs w:val="24"/>
        </w:rPr>
      </w:pPr>
      <w:r w:rsidRPr="00EF70EE">
        <w:rPr>
          <w:sz w:val="24"/>
          <w:szCs w:val="24"/>
        </w:rPr>
        <w:t>Remuneration: Rs. 8</w:t>
      </w:r>
      <w:r w:rsidR="00C6762C">
        <w:rPr>
          <w:sz w:val="24"/>
          <w:szCs w:val="24"/>
        </w:rPr>
        <w:t>,</w:t>
      </w:r>
      <w:r w:rsidRPr="00EF70EE">
        <w:rPr>
          <w:sz w:val="24"/>
          <w:szCs w:val="24"/>
        </w:rPr>
        <w:t>000 to 12</w:t>
      </w:r>
      <w:r w:rsidR="00C6762C">
        <w:rPr>
          <w:sz w:val="24"/>
          <w:szCs w:val="24"/>
        </w:rPr>
        <w:t>,</w:t>
      </w:r>
      <w:r w:rsidRPr="00EF70EE">
        <w:rPr>
          <w:sz w:val="24"/>
          <w:szCs w:val="24"/>
        </w:rPr>
        <w:t xml:space="preserve">000 per month (20 hours per week) subject to your profile, qualifications and experience. </w:t>
      </w:r>
      <w:r w:rsidR="00C6762C">
        <w:rPr>
          <w:sz w:val="24"/>
          <w:szCs w:val="24"/>
        </w:rPr>
        <w:t xml:space="preserve"> Supple</w:t>
      </w:r>
      <w:r w:rsidRPr="00EF70EE">
        <w:rPr>
          <w:sz w:val="24"/>
          <w:szCs w:val="24"/>
        </w:rPr>
        <w:t>mentary working hours possible. You will work mainly at the Alliance fançaise but go outdoor</w:t>
      </w:r>
      <w:r w:rsidR="00C6762C">
        <w:rPr>
          <w:sz w:val="24"/>
          <w:szCs w:val="24"/>
        </w:rPr>
        <w:t>, too,</w:t>
      </w:r>
      <w:r w:rsidRPr="00EF70EE">
        <w:rPr>
          <w:sz w:val="24"/>
          <w:szCs w:val="24"/>
        </w:rPr>
        <w:t xml:space="preserve"> for appointments and in the context of events organized by the AfdB.</w:t>
      </w:r>
    </w:p>
    <w:p w:rsidR="00C6762C" w:rsidRDefault="00C6762C">
      <w:pPr>
        <w:rPr>
          <w:b/>
          <w:sz w:val="24"/>
          <w:szCs w:val="24"/>
        </w:rPr>
      </w:pPr>
    </w:p>
    <w:p w:rsidR="008E17E6" w:rsidRPr="00C6762C" w:rsidRDefault="008E17E6">
      <w:pPr>
        <w:rPr>
          <w:b/>
          <w:sz w:val="24"/>
          <w:szCs w:val="24"/>
          <w:lang w:val="en-GB"/>
        </w:rPr>
      </w:pPr>
      <w:r w:rsidRPr="00EF70EE">
        <w:rPr>
          <w:b/>
          <w:sz w:val="24"/>
          <w:szCs w:val="24"/>
          <w:lang w:val="fr-FR"/>
        </w:rPr>
        <w:lastRenderedPageBreak/>
        <w:t>PROFIL</w:t>
      </w:r>
      <w:r w:rsidR="006E5F0B" w:rsidRPr="00EF70EE">
        <w:rPr>
          <w:b/>
          <w:sz w:val="24"/>
          <w:szCs w:val="24"/>
          <w:lang w:val="fr-FR"/>
        </w:rPr>
        <w:t>E</w:t>
      </w:r>
    </w:p>
    <w:p w:rsidR="006E5F0B" w:rsidRPr="00EF70EE" w:rsidRDefault="006E5F0B" w:rsidP="008E17E6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C6762C">
        <w:rPr>
          <w:sz w:val="24"/>
          <w:szCs w:val="24"/>
          <w:lang w:val="en-GB"/>
        </w:rPr>
        <w:t>Indian</w:t>
      </w:r>
      <w:r w:rsidRPr="00EF70EE">
        <w:rPr>
          <w:sz w:val="24"/>
          <w:szCs w:val="24"/>
          <w:lang w:val="fr-FR"/>
        </w:rPr>
        <w:t xml:space="preserve"> nationality</w:t>
      </w:r>
    </w:p>
    <w:p w:rsidR="008E17E6" w:rsidRPr="00EF70EE" w:rsidRDefault="006E5F0B" w:rsidP="008E17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70EE">
        <w:rPr>
          <w:sz w:val="24"/>
          <w:szCs w:val="24"/>
        </w:rPr>
        <w:t>Knowledge of French is necessary (B1 minimum, B2 appreciated)</w:t>
      </w:r>
      <w:r w:rsidR="00680120" w:rsidRPr="00EF70EE">
        <w:rPr>
          <w:sz w:val="24"/>
          <w:szCs w:val="24"/>
        </w:rPr>
        <w:t>,</w:t>
      </w:r>
      <w:r w:rsidRPr="00EF70EE">
        <w:rPr>
          <w:sz w:val="24"/>
          <w:szCs w:val="24"/>
        </w:rPr>
        <w:t xml:space="preserve"> with the </w:t>
      </w:r>
      <w:r w:rsidR="00C6762C">
        <w:rPr>
          <w:sz w:val="24"/>
          <w:szCs w:val="24"/>
        </w:rPr>
        <w:t>will</w:t>
      </w:r>
      <w:r w:rsidR="00680120" w:rsidRPr="00EF70EE">
        <w:rPr>
          <w:sz w:val="24"/>
          <w:szCs w:val="24"/>
        </w:rPr>
        <w:t xml:space="preserve"> </w:t>
      </w:r>
      <w:r w:rsidRPr="00EF70EE">
        <w:rPr>
          <w:sz w:val="24"/>
          <w:szCs w:val="24"/>
        </w:rPr>
        <w:t xml:space="preserve">to continue to follow </w:t>
      </w:r>
      <w:r w:rsidR="00680120" w:rsidRPr="00EF70EE">
        <w:rPr>
          <w:sz w:val="24"/>
          <w:szCs w:val="24"/>
        </w:rPr>
        <w:t xml:space="preserve">French language </w:t>
      </w:r>
      <w:r w:rsidRPr="00EF70EE">
        <w:rPr>
          <w:sz w:val="24"/>
          <w:szCs w:val="24"/>
        </w:rPr>
        <w:t xml:space="preserve">courses to </w:t>
      </w:r>
      <w:r w:rsidR="00680120" w:rsidRPr="00EF70EE">
        <w:rPr>
          <w:sz w:val="24"/>
          <w:szCs w:val="24"/>
        </w:rPr>
        <w:t>acquire</w:t>
      </w:r>
      <w:r w:rsidR="00C6762C">
        <w:rPr>
          <w:sz w:val="24"/>
          <w:szCs w:val="24"/>
        </w:rPr>
        <w:t xml:space="preserve"> excellent command</w:t>
      </w:r>
      <w:r w:rsidRPr="00EF70EE">
        <w:rPr>
          <w:sz w:val="24"/>
          <w:szCs w:val="24"/>
        </w:rPr>
        <w:t xml:space="preserve"> in French.</w:t>
      </w:r>
    </w:p>
    <w:p w:rsidR="00680120" w:rsidRPr="00EF70EE" w:rsidRDefault="00680120" w:rsidP="005370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70EE">
        <w:rPr>
          <w:sz w:val="24"/>
          <w:szCs w:val="24"/>
        </w:rPr>
        <w:t>Ability to take initiative and be autonomous in work.</w:t>
      </w:r>
    </w:p>
    <w:p w:rsidR="00537036" w:rsidRPr="00C6762C" w:rsidRDefault="00680120" w:rsidP="00537036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EF70EE">
        <w:rPr>
          <w:sz w:val="24"/>
          <w:szCs w:val="24"/>
        </w:rPr>
        <w:t>Ability to work as a team member.</w:t>
      </w:r>
    </w:p>
    <w:p w:rsidR="008E17E6" w:rsidRPr="00EF70EE" w:rsidRDefault="00680120" w:rsidP="008E17E6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C6762C">
        <w:rPr>
          <w:sz w:val="24"/>
          <w:szCs w:val="24"/>
          <w:lang w:val="en-GB"/>
        </w:rPr>
        <w:t>Analytical</w:t>
      </w:r>
      <w:r w:rsidRPr="00EF70EE">
        <w:rPr>
          <w:sz w:val="24"/>
          <w:szCs w:val="24"/>
          <w:lang w:val="fr-FR"/>
        </w:rPr>
        <w:t xml:space="preserve"> skills</w:t>
      </w:r>
    </w:p>
    <w:p w:rsidR="00680120" w:rsidRPr="00EF70EE" w:rsidRDefault="00680120" w:rsidP="008E17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70EE">
        <w:rPr>
          <w:sz w:val="24"/>
          <w:szCs w:val="24"/>
        </w:rPr>
        <w:t>Sense of human relations and negotiation</w:t>
      </w:r>
    </w:p>
    <w:p w:rsidR="00680120" w:rsidRPr="00EF70EE" w:rsidRDefault="00680120" w:rsidP="008E17E6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EF70EE">
        <w:rPr>
          <w:sz w:val="24"/>
          <w:szCs w:val="24"/>
          <w:lang w:val="fr-FR"/>
        </w:rPr>
        <w:t>Flexibility and availability</w:t>
      </w:r>
    </w:p>
    <w:p w:rsidR="008E17E6" w:rsidRPr="00EF70EE" w:rsidRDefault="00680120" w:rsidP="008E17E6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EF70EE">
        <w:rPr>
          <w:sz w:val="24"/>
          <w:szCs w:val="24"/>
          <w:lang w:val="fr-FR"/>
        </w:rPr>
        <w:t>Good</w:t>
      </w:r>
      <w:r w:rsidRPr="00C6762C">
        <w:rPr>
          <w:sz w:val="24"/>
          <w:szCs w:val="24"/>
          <w:lang w:val="en-GB"/>
        </w:rPr>
        <w:t xml:space="preserve"> presentation</w:t>
      </w:r>
    </w:p>
    <w:p w:rsidR="00722A1C" w:rsidRPr="00EF70EE" w:rsidRDefault="00C6762C" w:rsidP="00722A1C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TO APPLY</w:t>
      </w:r>
    </w:p>
    <w:p w:rsidR="00680120" w:rsidRPr="00EF70EE" w:rsidRDefault="00680120" w:rsidP="00680120">
      <w:pPr>
        <w:jc w:val="both"/>
        <w:rPr>
          <w:sz w:val="24"/>
          <w:szCs w:val="24"/>
        </w:rPr>
      </w:pPr>
      <w:r w:rsidRPr="00EF70EE">
        <w:rPr>
          <w:sz w:val="24"/>
          <w:szCs w:val="24"/>
        </w:rPr>
        <w:t xml:space="preserve">Please </w:t>
      </w:r>
      <w:r w:rsidR="00C6762C">
        <w:rPr>
          <w:sz w:val="24"/>
          <w:szCs w:val="24"/>
        </w:rPr>
        <w:t xml:space="preserve">send </w:t>
      </w:r>
      <w:r w:rsidRPr="00EF70EE">
        <w:rPr>
          <w:sz w:val="24"/>
          <w:szCs w:val="24"/>
        </w:rPr>
        <w:t>your CV and cover</w:t>
      </w:r>
      <w:r w:rsidR="008576DB" w:rsidRPr="00EF70EE">
        <w:rPr>
          <w:sz w:val="24"/>
          <w:szCs w:val="24"/>
        </w:rPr>
        <w:t xml:space="preserve">ing letter (in French and English, </w:t>
      </w:r>
      <w:r w:rsidRPr="00EF70EE">
        <w:rPr>
          <w:sz w:val="24"/>
          <w:szCs w:val="24"/>
        </w:rPr>
        <w:t xml:space="preserve">if possible), </w:t>
      </w:r>
      <w:r w:rsidRPr="00EF70EE">
        <w:rPr>
          <w:color w:val="FF0000"/>
          <w:sz w:val="24"/>
          <w:szCs w:val="24"/>
        </w:rPr>
        <w:t>p</w:t>
      </w:r>
      <w:r w:rsidR="008576DB" w:rsidRPr="00EF70EE">
        <w:rPr>
          <w:color w:val="FF0000"/>
          <w:sz w:val="24"/>
          <w:szCs w:val="24"/>
        </w:rPr>
        <w:t>erhaps</w:t>
      </w:r>
      <w:r w:rsidRPr="00EF70EE">
        <w:rPr>
          <w:sz w:val="24"/>
          <w:szCs w:val="24"/>
        </w:rPr>
        <w:t xml:space="preserve"> with one or mor</w:t>
      </w:r>
      <w:r w:rsidR="008576DB" w:rsidRPr="00EF70EE">
        <w:rPr>
          <w:sz w:val="24"/>
          <w:szCs w:val="24"/>
        </w:rPr>
        <w:t>e letters of reference, to the D</w:t>
      </w:r>
      <w:r w:rsidRPr="00EF70EE">
        <w:rPr>
          <w:sz w:val="24"/>
          <w:szCs w:val="24"/>
        </w:rPr>
        <w:t>irector of the Alliance française du Bengal</w:t>
      </w:r>
      <w:r w:rsidR="008576DB" w:rsidRPr="00EF70EE">
        <w:rPr>
          <w:sz w:val="24"/>
          <w:szCs w:val="24"/>
        </w:rPr>
        <w:t>e, Fabrice Planç</w:t>
      </w:r>
      <w:r w:rsidRPr="00EF70EE">
        <w:rPr>
          <w:sz w:val="24"/>
          <w:szCs w:val="24"/>
        </w:rPr>
        <w:t>on, at t</w:t>
      </w:r>
      <w:r w:rsidR="0024081C">
        <w:rPr>
          <w:sz w:val="24"/>
          <w:szCs w:val="24"/>
        </w:rPr>
        <w:t>he following address: director.</w:t>
      </w:r>
      <w:r w:rsidRPr="00EF70EE">
        <w:rPr>
          <w:sz w:val="24"/>
          <w:szCs w:val="24"/>
        </w:rPr>
        <w:t>kolkata@afindia.org</w:t>
      </w:r>
    </w:p>
    <w:sectPr w:rsidR="00680120" w:rsidRPr="00EF70EE" w:rsidSect="00730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09F"/>
    <w:multiLevelType w:val="hybridMultilevel"/>
    <w:tmpl w:val="150A6F70"/>
    <w:lvl w:ilvl="0" w:tplc="84484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C2CAB"/>
    <w:multiLevelType w:val="hybridMultilevel"/>
    <w:tmpl w:val="E8A22968"/>
    <w:lvl w:ilvl="0" w:tplc="1F427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D540C"/>
    <w:multiLevelType w:val="hybridMultilevel"/>
    <w:tmpl w:val="30AA5568"/>
    <w:lvl w:ilvl="0" w:tplc="F514C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77A76"/>
    <w:multiLevelType w:val="hybridMultilevel"/>
    <w:tmpl w:val="A37C5C14"/>
    <w:lvl w:ilvl="0" w:tplc="D0E8F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83B49"/>
    <w:rsid w:val="000673B9"/>
    <w:rsid w:val="000C2A1E"/>
    <w:rsid w:val="00183B49"/>
    <w:rsid w:val="0024081C"/>
    <w:rsid w:val="002932A2"/>
    <w:rsid w:val="002B57C8"/>
    <w:rsid w:val="00371F46"/>
    <w:rsid w:val="00420E24"/>
    <w:rsid w:val="004349AC"/>
    <w:rsid w:val="00501CF0"/>
    <w:rsid w:val="00537036"/>
    <w:rsid w:val="005C2DF8"/>
    <w:rsid w:val="005F0B8A"/>
    <w:rsid w:val="006272FF"/>
    <w:rsid w:val="00641C4D"/>
    <w:rsid w:val="00667B82"/>
    <w:rsid w:val="0067508C"/>
    <w:rsid w:val="00680120"/>
    <w:rsid w:val="006B198A"/>
    <w:rsid w:val="006B4B73"/>
    <w:rsid w:val="006E5F0B"/>
    <w:rsid w:val="00722A1C"/>
    <w:rsid w:val="00730C38"/>
    <w:rsid w:val="00781D3A"/>
    <w:rsid w:val="007C2AB3"/>
    <w:rsid w:val="00844547"/>
    <w:rsid w:val="008576DB"/>
    <w:rsid w:val="008E17E6"/>
    <w:rsid w:val="009978F9"/>
    <w:rsid w:val="00B83EBF"/>
    <w:rsid w:val="00C6762C"/>
    <w:rsid w:val="00E559AF"/>
    <w:rsid w:val="00E63BE6"/>
    <w:rsid w:val="00E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GHOSH</cp:lastModifiedBy>
  <cp:revision>6</cp:revision>
  <dcterms:created xsi:type="dcterms:W3CDTF">2018-03-06T09:48:00Z</dcterms:created>
  <dcterms:modified xsi:type="dcterms:W3CDTF">2018-03-06T11:12:00Z</dcterms:modified>
</cp:coreProperties>
</file>